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FE" w:rsidRDefault="00C80BFE" w:rsidP="009808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C80BFE" w:rsidRDefault="00C80BFE" w:rsidP="00B02B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0BFE" w:rsidRDefault="00C80BFE" w:rsidP="00B02B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0BFE" w:rsidRPr="00B272D9" w:rsidRDefault="00C80BFE" w:rsidP="00B02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2D9">
        <w:rPr>
          <w:rFonts w:ascii="Times New Roman" w:hAnsi="Times New Roman"/>
          <w:b/>
          <w:sz w:val="28"/>
          <w:szCs w:val="28"/>
        </w:rPr>
        <w:t>ТЕМАТИЧЕСКИЙ ПЛАН ЗАНЯТИЙ ПО ПРОГРАММЕ</w:t>
      </w:r>
    </w:p>
    <w:p w:rsidR="00C80BFE" w:rsidRPr="00B272D9" w:rsidRDefault="00C80BFE" w:rsidP="00B02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2D9">
        <w:rPr>
          <w:rFonts w:ascii="Times New Roman" w:hAnsi="Times New Roman"/>
          <w:b/>
          <w:sz w:val="28"/>
          <w:szCs w:val="28"/>
        </w:rPr>
        <w:t>«ШКОЛА РОДСТВЕННОГО УХОДА»</w:t>
      </w:r>
    </w:p>
    <w:p w:rsidR="00C80BFE" w:rsidRDefault="00C80BFE" w:rsidP="00B02B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3984"/>
        <w:gridCol w:w="1056"/>
        <w:gridCol w:w="4680"/>
        <w:gridCol w:w="4793"/>
      </w:tblGrid>
      <w:tr w:rsidR="00C80BFE" w:rsidRPr="004D2076" w:rsidTr="00CD5F3E">
        <w:trPr>
          <w:trHeight w:val="62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207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D207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4D207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D207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84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2076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056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2076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68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2076">
              <w:rPr>
                <w:rFonts w:ascii="Times New Roman" w:hAnsi="Times New Roman"/>
                <w:b/>
                <w:sz w:val="28"/>
                <w:szCs w:val="28"/>
              </w:rPr>
              <w:t>Содержание обучения</w:t>
            </w:r>
          </w:p>
        </w:tc>
        <w:tc>
          <w:tcPr>
            <w:tcW w:w="4793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2076"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0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Общие принципы ухода за гражданами пожилого возраста и инвалидами (общий уход, организация домашнего пространства)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часть (групповая лекция, индивидуальное консультирование).</w:t>
            </w: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Слушатели ознакомятся с общими принципами ухода за гражданами пожилого возраста и инвалидами, с правилами создания комфортного и безопасного домашнего пространства.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84" w:type="dxa"/>
          </w:tcPr>
          <w:p w:rsidR="00C80BFE" w:rsidRPr="004D2076" w:rsidRDefault="00C80BFE" w:rsidP="007D53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Гигиенические процедуры и ежедневный уход за мало мобильными гражданами.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часть (групповая лекция, индивидуальное консультирование).</w:t>
            </w: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занятия слушатели должны знать технологию мытья мало мобильного человека, утренний (вечерний) туалет при различных видах и типах ограниченной мобильности.</w:t>
            </w:r>
          </w:p>
        </w:tc>
      </w:tr>
      <w:tr w:rsidR="00C80BFE" w:rsidRPr="004D2076" w:rsidTr="00CD5F3E">
        <w:trPr>
          <w:trHeight w:val="1252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проведения мероприятий по организации питания граждан, нуждающихся в уходе. Особенности кормления граждан, нуждающихся в уходе.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Энтеральное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питание. Питание при нарушении глотания, парентеральное питание.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мин.- Информационная часть (групповая лекция, индивидуальное консультирование).30 мин.- практическая часть. </w:t>
            </w:r>
          </w:p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практических навыков участников по составлению рациона питания. </w:t>
            </w:r>
          </w:p>
        </w:tc>
        <w:tc>
          <w:tcPr>
            <w:tcW w:w="4793" w:type="dxa"/>
          </w:tcPr>
          <w:p w:rsidR="00C80BFE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занятия слушатели должны знать правила приема пищи и питья, гигиену, методы и способы питания.</w:t>
            </w:r>
          </w:p>
          <w:p w:rsidR="00C80BFE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помощь и коммуникация с человеком, потерявшим навык самообслуживания.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часть.</w:t>
            </w: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занятия слушатели должны научиться навыкам коммуникации с пожилыми людьми.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старческой деменции.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9C2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9C2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часть.</w:t>
            </w: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Слушатели познакомятся с особенностями общения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дементными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подопечными, методами профилактики старческой деменции. Владеть навыками по вовлечению пожилого в посильную деятельность.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синдрома эмоционального выгорания при уходе за пожилыми людьми.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745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745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</w:t>
            </w: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Слушатели ознакомятся с понятием эмоционального выгорания: причины, виды, первые симптомы. Синдром хронической усталости. Профилактика эмоционального выгорания. Устранение психического перенапряжения.</w:t>
            </w:r>
          </w:p>
        </w:tc>
      </w:tr>
      <w:tr w:rsidR="00C80BFE" w:rsidRPr="004D2076" w:rsidTr="00CD5F3E">
        <w:trPr>
          <w:trHeight w:val="320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технических средств реабилитации (ТСР) для малоподвижных и лежачих больных. Подбор и правила использования.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CD5F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консультирование, слайд презентация).</w:t>
            </w:r>
          </w:p>
          <w:p w:rsidR="00C80BFE" w:rsidRPr="004D2076" w:rsidRDefault="00C80BFE" w:rsidP="00CD5F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Слушатели ознакомятся с понятием, предназначением и видами ТСР. Основные правила подбора и пользования ТСР для восстановления способности к передвижению. 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перемещения мало мобильных граждан с одной поверхности на другую.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CD5F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консультирование, видео - урок).</w:t>
            </w:r>
          </w:p>
          <w:p w:rsidR="00C80BFE" w:rsidRPr="004D2076" w:rsidRDefault="00C80BFE" w:rsidP="00CD5F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</w:t>
            </w: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Слушатели ознакомятся с личной безопасностью при перемещении подопечных. Различные виды перемещений: транспортировка на кресле – коляске. Техники помощи при перемещении и сопровождении: передвижение с поддержкой сзади (за плечи, за талию). Использование вспомогательного оборудования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перемещения.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Мытье больного в постели. Смена постельного и нательного белья.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4A2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консультирование, видео - урок).</w:t>
            </w:r>
          </w:p>
          <w:p w:rsidR="00C80BFE" w:rsidRPr="004D2076" w:rsidRDefault="00C80BFE" w:rsidP="004A2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часть.</w:t>
            </w: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Слушатели ознакомятся с технологией мытья мало мобильного человека в постели. Смена постельного белья при различных видах и типах ограниченной мобильности (продольный и поперечный способ). Смена нательного белья и переодевание при различных видах и типах ограниченной мобильности.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Осложнения при уходе за тяжелобольными (пролежни, запоры).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A47C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A47C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часть.</w:t>
            </w: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Слушатели ознакомятся с причинами и зоны риска образования пролежней, методами профилактики, основными правилами предотвращения пролежней. Использование абсорбирующих прокладок, подгузников, правильность их применения. О физиологических отправлениях, санитарной обработки отдельных частей тела.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84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падений больных.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A47C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A47C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</w:t>
            </w:r>
          </w:p>
        </w:tc>
        <w:tc>
          <w:tcPr>
            <w:tcW w:w="4793" w:type="dxa"/>
          </w:tcPr>
          <w:p w:rsidR="00C80BFE" w:rsidRPr="004D2076" w:rsidRDefault="00C80BFE" w:rsidP="00C15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Слушатели ознакомятся с принципами профилактики падений, вспомогательных средств передвижения.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84" w:type="dxa"/>
          </w:tcPr>
          <w:p w:rsidR="00C80BFE" w:rsidRPr="004D2076" w:rsidRDefault="00C80BFE" w:rsidP="00AC2E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за постинсультным больным. Основы пассивной гимнастики, ее роль в восстановлении утраченных функций после инсульта.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A47C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A47C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мин.- Практическая часть. Освоение практических навыков по подбору доступных комплексов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реабилитации.</w:t>
            </w:r>
          </w:p>
        </w:tc>
        <w:tc>
          <w:tcPr>
            <w:tcW w:w="4793" w:type="dxa"/>
          </w:tcPr>
          <w:p w:rsidR="00C80BFE" w:rsidRPr="004D2076" w:rsidRDefault="00C80BFE" w:rsidP="00AC2E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Слушатели ознакомятся с общими принципами ухода за пост инсультным больным.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84" w:type="dxa"/>
          </w:tcPr>
          <w:p w:rsidR="00C80BFE" w:rsidRDefault="00C80BFE" w:rsidP="00AC2E24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Адаптация жилых помещений под нужды граждан, нуждающихся в уходе.</w:t>
            </w:r>
          </w:p>
          <w:p w:rsidR="00C80BFE" w:rsidRPr="004D2076" w:rsidRDefault="00C80BFE" w:rsidP="004D2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DC4E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DC4E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</w:t>
            </w:r>
          </w:p>
        </w:tc>
        <w:tc>
          <w:tcPr>
            <w:tcW w:w="4793" w:type="dxa"/>
          </w:tcPr>
          <w:p w:rsidR="00C80BFE" w:rsidRPr="004D2076" w:rsidRDefault="00C80BFE" w:rsidP="00AC2E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Слушатели ознакомятся с общими принципами адаптации жилых помещений под нужды граждан, нуждающихся в уходе.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84" w:type="dxa"/>
          </w:tcPr>
          <w:p w:rsidR="00C80BFE" w:rsidRDefault="00C80BFE" w:rsidP="00AC2E24">
            <w:pPr>
              <w:pStyle w:val="a4"/>
              <w:spacing w:after="0"/>
              <w:jc w:val="both"/>
            </w:pPr>
            <w:r>
              <w:rPr>
                <w:sz w:val="27"/>
                <w:szCs w:val="27"/>
              </w:rPr>
              <w:t>Особенности проведения мероприятий по поддержанию социальной и бытовой активности, когнитивных функций.</w:t>
            </w:r>
          </w:p>
          <w:p w:rsidR="00C80BFE" w:rsidRPr="004D2076" w:rsidRDefault="00C80BFE" w:rsidP="004D2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DE7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DE7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</w:t>
            </w:r>
          </w:p>
        </w:tc>
        <w:tc>
          <w:tcPr>
            <w:tcW w:w="4793" w:type="dxa"/>
          </w:tcPr>
          <w:p w:rsidR="00C80BFE" w:rsidRPr="004D2076" w:rsidRDefault="00C80BFE" w:rsidP="00E46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Слушатели ознакомятся с общими принципами проведения мероприятий по поддержанию социальной и бытовой активности, когнитивных функций.</w:t>
            </w:r>
          </w:p>
        </w:tc>
      </w:tr>
      <w:tr w:rsidR="00C80BFE" w:rsidRPr="004D2076" w:rsidTr="00CD5F3E">
        <w:trPr>
          <w:trHeight w:val="320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84" w:type="dxa"/>
          </w:tcPr>
          <w:p w:rsidR="00C80BFE" w:rsidRPr="004D2076" w:rsidRDefault="00C80BFE" w:rsidP="00806E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ухода и гигиенические принадлежности. Подбор и правила использования.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806E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806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</w:t>
            </w:r>
          </w:p>
        </w:tc>
        <w:tc>
          <w:tcPr>
            <w:tcW w:w="4793" w:type="dxa"/>
          </w:tcPr>
          <w:p w:rsidR="00C80BFE" w:rsidRPr="004D2076" w:rsidRDefault="00C80BFE" w:rsidP="008D1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Слушатели ознакомятся с понятием, предназначением и видами гигиенических принадлежностей. Основные правила подбора и пользования.</w:t>
            </w:r>
          </w:p>
        </w:tc>
      </w:tr>
      <w:tr w:rsidR="00C80BFE" w:rsidRPr="004D2076" w:rsidTr="00CD5F3E">
        <w:trPr>
          <w:trHeight w:val="306"/>
        </w:trPr>
        <w:tc>
          <w:tcPr>
            <w:tcW w:w="720" w:type="dxa"/>
          </w:tcPr>
          <w:p w:rsidR="00C80BFE" w:rsidRPr="004D2076" w:rsidRDefault="00C80BFE" w:rsidP="004D2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84" w:type="dxa"/>
          </w:tcPr>
          <w:p w:rsidR="00C80BFE" w:rsidRPr="004D2076" w:rsidRDefault="00C80BFE" w:rsidP="00D61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за состоянием здоровья. Предупреждение обострения хронических заболеваний и ситуаций, угрожающих жизни гражданина, нуждающегося в уходе.</w:t>
            </w:r>
          </w:p>
        </w:tc>
        <w:tc>
          <w:tcPr>
            <w:tcW w:w="1056" w:type="dxa"/>
          </w:tcPr>
          <w:p w:rsidR="00C80BFE" w:rsidRPr="004D2076" w:rsidRDefault="00C80BFE" w:rsidP="00D0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C80BFE" w:rsidRDefault="00C80BFE" w:rsidP="00D61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 – Информационная часть (групповая лекция, индивидуальное консультирование).</w:t>
            </w:r>
          </w:p>
          <w:p w:rsidR="00C80BFE" w:rsidRPr="004D2076" w:rsidRDefault="00C80BFE" w:rsidP="00D61D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мин.- Практическая часть</w:t>
            </w:r>
          </w:p>
        </w:tc>
        <w:tc>
          <w:tcPr>
            <w:tcW w:w="4793" w:type="dxa"/>
          </w:tcPr>
          <w:p w:rsidR="00C80BFE" w:rsidRPr="004D2076" w:rsidRDefault="00C80BFE" w:rsidP="00B86C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Слушатели ознакомятся с общими принципами наблюдения за состоянием здоровья для своевременного и верного реагирования на изменения.</w:t>
            </w:r>
          </w:p>
        </w:tc>
      </w:tr>
    </w:tbl>
    <w:p w:rsidR="00C80BFE" w:rsidRPr="00B02B2C" w:rsidRDefault="00C80BFE" w:rsidP="00B02B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80BFE" w:rsidRPr="00B02B2C" w:rsidSect="00B272D9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98F"/>
    <w:rsid w:val="00000A94"/>
    <w:rsid w:val="00035A47"/>
    <w:rsid w:val="000A2B8D"/>
    <w:rsid w:val="000B254A"/>
    <w:rsid w:val="000F336A"/>
    <w:rsid w:val="001551F2"/>
    <w:rsid w:val="00185432"/>
    <w:rsid w:val="001D098F"/>
    <w:rsid w:val="00222DF7"/>
    <w:rsid w:val="002C5C0B"/>
    <w:rsid w:val="003003BD"/>
    <w:rsid w:val="00342E89"/>
    <w:rsid w:val="003666FE"/>
    <w:rsid w:val="003C2556"/>
    <w:rsid w:val="003D352E"/>
    <w:rsid w:val="004A2622"/>
    <w:rsid w:val="004D2076"/>
    <w:rsid w:val="005604EB"/>
    <w:rsid w:val="005E1B54"/>
    <w:rsid w:val="006B23E8"/>
    <w:rsid w:val="007228C0"/>
    <w:rsid w:val="00745514"/>
    <w:rsid w:val="007D53AF"/>
    <w:rsid w:val="00806EE5"/>
    <w:rsid w:val="008A314D"/>
    <w:rsid w:val="008D1822"/>
    <w:rsid w:val="0093762F"/>
    <w:rsid w:val="009808B0"/>
    <w:rsid w:val="009C2230"/>
    <w:rsid w:val="009F363B"/>
    <w:rsid w:val="00A47C86"/>
    <w:rsid w:val="00A94E98"/>
    <w:rsid w:val="00AC2E24"/>
    <w:rsid w:val="00B02B2C"/>
    <w:rsid w:val="00B272D9"/>
    <w:rsid w:val="00B56F21"/>
    <w:rsid w:val="00B86CE5"/>
    <w:rsid w:val="00BF51F2"/>
    <w:rsid w:val="00C15FCF"/>
    <w:rsid w:val="00C57FD6"/>
    <w:rsid w:val="00C80BFE"/>
    <w:rsid w:val="00C86AA0"/>
    <w:rsid w:val="00CB2ECB"/>
    <w:rsid w:val="00CD5F3E"/>
    <w:rsid w:val="00D05441"/>
    <w:rsid w:val="00D61D3C"/>
    <w:rsid w:val="00DA334B"/>
    <w:rsid w:val="00DC1AB8"/>
    <w:rsid w:val="00DC4E2E"/>
    <w:rsid w:val="00DE7BD1"/>
    <w:rsid w:val="00DF01EC"/>
    <w:rsid w:val="00E06E67"/>
    <w:rsid w:val="00E461A3"/>
    <w:rsid w:val="00FB03CC"/>
    <w:rsid w:val="00FF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C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7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C4E2E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724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38</cp:revision>
  <cp:lastPrinted>2025-10-17T04:22:00Z</cp:lastPrinted>
  <dcterms:created xsi:type="dcterms:W3CDTF">2025-09-02T10:16:00Z</dcterms:created>
  <dcterms:modified xsi:type="dcterms:W3CDTF">2025-10-17T04:23:00Z</dcterms:modified>
</cp:coreProperties>
</file>